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9A2F5B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1" name="Рисунок 1" descr="Описание: 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653E8B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7F3006" w:rsidRDefault="00653E8B" w:rsidP="0012039B">
            <w:pPr>
              <w:pStyle w:val="3"/>
              <w:rPr>
                <w:rFonts w:ascii="Times New Roman Полужирный" w:hAnsi="Times New Roman Полужирный"/>
              </w:rPr>
            </w:pPr>
            <w:r>
              <w:rPr>
                <w:sz w:val="28"/>
              </w:rPr>
              <w:t>Р А С П О Р Я Ж Е Н И Е</w:t>
            </w:r>
          </w:p>
        </w:tc>
      </w:tr>
      <w:tr w:rsidR="00C43890" w:rsidTr="0012039B">
        <w:trPr>
          <w:jc w:val="center"/>
        </w:trPr>
        <w:tc>
          <w:tcPr>
            <w:tcW w:w="9639" w:type="dxa"/>
            <w:vAlign w:val="center"/>
          </w:tcPr>
          <w:p w:rsidR="00C43890" w:rsidRPr="0012039B" w:rsidRDefault="00C43890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91B86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0D0507" w:rsidTr="00605644">
        <w:trPr>
          <w:jc w:val="center"/>
        </w:trPr>
        <w:tc>
          <w:tcPr>
            <w:tcW w:w="284" w:type="dxa"/>
            <w:vAlign w:val="bottom"/>
          </w:tcPr>
          <w:p w:rsidR="000D0507" w:rsidRDefault="000D0507" w:rsidP="00605644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D0507" w:rsidRDefault="009105DA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 августа 2021 г.</w:t>
            </w:r>
          </w:p>
        </w:tc>
        <w:tc>
          <w:tcPr>
            <w:tcW w:w="397" w:type="dxa"/>
            <w:vAlign w:val="bottom"/>
          </w:tcPr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D0507" w:rsidRDefault="009105DA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439-рП</w:t>
            </w:r>
          </w:p>
        </w:tc>
      </w:tr>
      <w:tr w:rsidR="000D0507" w:rsidTr="00605644">
        <w:trPr>
          <w:jc w:val="center"/>
        </w:trPr>
        <w:tc>
          <w:tcPr>
            <w:tcW w:w="4650" w:type="dxa"/>
            <w:gridSpan w:val="4"/>
          </w:tcPr>
          <w:p w:rsidR="000D0507" w:rsidRDefault="000D0507" w:rsidP="00605644">
            <w:pPr>
              <w:widowControl/>
              <w:jc w:val="center"/>
              <w:rPr>
                <w:sz w:val="10"/>
              </w:rPr>
            </w:pPr>
          </w:p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1E3563">
              <w:rPr>
                <w:sz w:val="24"/>
              </w:rPr>
              <w:t xml:space="preserve"> </w:t>
            </w:r>
            <w:r>
              <w:rPr>
                <w:sz w:val="24"/>
              </w:rPr>
              <w:t>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90591C" w:rsidRDefault="0090591C" w:rsidP="0090591C">
      <w:pPr>
        <w:spacing w:line="233" w:lineRule="auto"/>
        <w:jc w:val="center"/>
        <w:rPr>
          <w:b/>
          <w:sz w:val="28"/>
        </w:rPr>
      </w:pPr>
      <w:r w:rsidRPr="00F27A02">
        <w:rPr>
          <w:b/>
          <w:sz w:val="28"/>
        </w:rPr>
        <w:t xml:space="preserve">О проведении </w:t>
      </w:r>
      <w:r>
        <w:rPr>
          <w:b/>
          <w:sz w:val="28"/>
        </w:rPr>
        <w:t xml:space="preserve">в Пензенской области антинаркотической акции </w:t>
      </w:r>
    </w:p>
    <w:p w:rsidR="0090591C" w:rsidRPr="00F27A02" w:rsidRDefault="0090591C" w:rsidP="0090591C">
      <w:pPr>
        <w:spacing w:line="233" w:lineRule="auto"/>
        <w:jc w:val="center"/>
        <w:rPr>
          <w:b/>
          <w:sz w:val="28"/>
        </w:rPr>
      </w:pPr>
      <w:r>
        <w:rPr>
          <w:b/>
          <w:sz w:val="28"/>
        </w:rPr>
        <w:t xml:space="preserve">"Сурский край </w:t>
      </w:r>
      <w:r w:rsidR="00381C77">
        <w:rPr>
          <w:b/>
          <w:sz w:val="28"/>
        </w:rPr>
        <w:t>-</w:t>
      </w:r>
      <w:r>
        <w:rPr>
          <w:b/>
          <w:sz w:val="28"/>
        </w:rPr>
        <w:t xml:space="preserve"> без наркотиков!"  </w:t>
      </w:r>
    </w:p>
    <w:p w:rsidR="0090591C" w:rsidRDefault="0090591C" w:rsidP="0090591C">
      <w:pPr>
        <w:spacing w:line="233" w:lineRule="auto"/>
        <w:jc w:val="both"/>
        <w:rPr>
          <w:sz w:val="28"/>
        </w:rPr>
      </w:pPr>
    </w:p>
    <w:p w:rsidR="0090591C" w:rsidRDefault="0090591C" w:rsidP="0090591C">
      <w:pPr>
        <w:spacing w:line="233" w:lineRule="auto"/>
        <w:jc w:val="both"/>
        <w:rPr>
          <w:sz w:val="28"/>
        </w:rPr>
      </w:pPr>
    </w:p>
    <w:p w:rsidR="0090591C" w:rsidRPr="00F20AEA" w:rsidRDefault="0090591C" w:rsidP="0090591C">
      <w:pPr>
        <w:spacing w:line="233" w:lineRule="auto"/>
        <w:ind w:firstLine="709"/>
        <w:jc w:val="both"/>
        <w:rPr>
          <w:sz w:val="28"/>
        </w:rPr>
      </w:pPr>
      <w:r w:rsidRPr="00F20AEA">
        <w:rPr>
          <w:sz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08.01.1998 № 3-ФЗ </w:t>
      </w:r>
      <w:r>
        <w:rPr>
          <w:sz w:val="28"/>
          <w:szCs w:val="28"/>
        </w:rPr>
        <w:br/>
        <w:t xml:space="preserve">"О наркотических средствах и психотропных веществах" </w:t>
      </w:r>
      <w:r w:rsidRPr="004B7301">
        <w:rPr>
          <w:sz w:val="28"/>
          <w:szCs w:val="28"/>
        </w:rPr>
        <w:t>(с последующими изменениями)</w:t>
      </w:r>
      <w:r>
        <w:rPr>
          <w:sz w:val="28"/>
        </w:rPr>
        <w:t xml:space="preserve">, </w:t>
      </w:r>
      <w:hyperlink w:anchor="P30" w:history="1">
        <w:r w:rsidRPr="00CD0467">
          <w:rPr>
            <w:sz w:val="28"/>
            <w:szCs w:val="28"/>
          </w:rPr>
          <w:t>План</w:t>
        </w:r>
        <w:r>
          <w:rPr>
            <w:sz w:val="28"/>
            <w:szCs w:val="28"/>
          </w:rPr>
          <w:t>ом</w:t>
        </w:r>
      </w:hyperlink>
      <w:r>
        <w:rPr>
          <w:sz w:val="28"/>
          <w:szCs w:val="28"/>
        </w:rPr>
        <w:t xml:space="preserve"> совместных мероприятий по подготовке и проведению областной антинаркотической акции "Сурский край - без наркотиков!", </w:t>
      </w:r>
      <w:r>
        <w:rPr>
          <w:sz w:val="28"/>
        </w:rPr>
        <w:t xml:space="preserve">утвержденным Губернатором Пензенской области и прокурором Пензенской </w:t>
      </w:r>
      <w:r w:rsidRPr="0090591C">
        <w:rPr>
          <w:spacing w:val="-8"/>
          <w:sz w:val="28"/>
        </w:rPr>
        <w:t>области 12.08.2021, руководствуясь Законом Пензенской области от 22.12.2005</w:t>
      </w:r>
      <w:r>
        <w:rPr>
          <w:sz w:val="28"/>
        </w:rPr>
        <w:br/>
      </w:r>
      <w:r w:rsidRPr="0090591C">
        <w:rPr>
          <w:spacing w:val="-9"/>
          <w:sz w:val="28"/>
        </w:rPr>
        <w:t>№ 906-ЗПО "О Правительстве Пензенской области" (с последующими изменениями):</w:t>
      </w:r>
    </w:p>
    <w:p w:rsidR="0090591C" w:rsidRPr="00F20AEA" w:rsidRDefault="0090591C" w:rsidP="0090591C">
      <w:pPr>
        <w:spacing w:line="233" w:lineRule="auto"/>
        <w:ind w:firstLine="709"/>
        <w:jc w:val="both"/>
        <w:rPr>
          <w:sz w:val="28"/>
        </w:rPr>
      </w:pPr>
      <w:r w:rsidRPr="00AD3CB0">
        <w:rPr>
          <w:spacing w:val="-4"/>
          <w:sz w:val="28"/>
        </w:rPr>
        <w:t xml:space="preserve">1. </w:t>
      </w:r>
      <w:r w:rsidRPr="00AE6D7A">
        <w:rPr>
          <w:sz w:val="28"/>
        </w:rPr>
        <w:t xml:space="preserve">Провести </w:t>
      </w:r>
      <w:r>
        <w:rPr>
          <w:sz w:val="28"/>
        </w:rPr>
        <w:t>в период с 16 августа по 12 сентября</w:t>
      </w:r>
      <w:r w:rsidRPr="00AE6D7A">
        <w:rPr>
          <w:sz w:val="28"/>
        </w:rPr>
        <w:t xml:space="preserve"> 202</w:t>
      </w:r>
      <w:r>
        <w:rPr>
          <w:sz w:val="28"/>
        </w:rPr>
        <w:t>1</w:t>
      </w:r>
      <w:r w:rsidRPr="00AE6D7A">
        <w:rPr>
          <w:sz w:val="28"/>
        </w:rPr>
        <w:t xml:space="preserve"> года в Пензенской области</w:t>
      </w:r>
      <w:r w:rsidR="001E3563">
        <w:rPr>
          <w:sz w:val="28"/>
        </w:rPr>
        <w:t xml:space="preserve"> </w:t>
      </w:r>
      <w:r w:rsidRPr="00AE6D7A">
        <w:rPr>
          <w:sz w:val="28"/>
        </w:rPr>
        <w:t>мероприятия и акции,</w:t>
      </w:r>
      <w:r>
        <w:rPr>
          <w:sz w:val="28"/>
        </w:rPr>
        <w:t xml:space="preserve"> направленные на профилактику незаконного потребления наркотических средств и психотропных веществ, наркомании</w:t>
      </w:r>
      <w:r w:rsidRPr="00AE6D7A">
        <w:rPr>
          <w:sz w:val="28"/>
        </w:rPr>
        <w:t xml:space="preserve">, </w:t>
      </w:r>
      <w:r>
        <w:rPr>
          <w:sz w:val="28"/>
        </w:rPr>
        <w:br/>
      </w:r>
      <w:r w:rsidRPr="00AE6D7A">
        <w:rPr>
          <w:sz w:val="28"/>
        </w:rPr>
        <w:t>с учетом эпидемиологической обстановк</w:t>
      </w:r>
      <w:r>
        <w:rPr>
          <w:sz w:val="28"/>
        </w:rPr>
        <w:t>и</w:t>
      </w:r>
      <w:r w:rsidRPr="00F20AEA">
        <w:rPr>
          <w:sz w:val="28"/>
        </w:rPr>
        <w:t xml:space="preserve"> в регионе и в соответствии </w:t>
      </w:r>
      <w:r>
        <w:rPr>
          <w:sz w:val="28"/>
        </w:rPr>
        <w:br/>
      </w:r>
      <w:r w:rsidRPr="00F20AEA">
        <w:rPr>
          <w:sz w:val="28"/>
        </w:rPr>
        <w:t xml:space="preserve">с постановлением Главного государственного санитарного врача </w:t>
      </w:r>
      <w:r w:rsidRPr="005D7101">
        <w:rPr>
          <w:sz w:val="28"/>
        </w:rPr>
        <w:t xml:space="preserve">Российской </w:t>
      </w:r>
      <w:r w:rsidRPr="00381C77">
        <w:rPr>
          <w:sz w:val="28"/>
        </w:rPr>
        <w:t>Федерации от 22 мая 2020 г</w:t>
      </w:r>
      <w:r w:rsidR="00381C77" w:rsidRPr="00381C77">
        <w:rPr>
          <w:sz w:val="28"/>
        </w:rPr>
        <w:t>.</w:t>
      </w:r>
      <w:r w:rsidRPr="00381C77">
        <w:rPr>
          <w:sz w:val="28"/>
        </w:rPr>
        <w:t xml:space="preserve"> № 15 "Об утверждении санитарно-эпидемиологических</w:t>
      </w:r>
      <w:r w:rsidRPr="0090591C">
        <w:rPr>
          <w:spacing w:val="-8"/>
          <w:sz w:val="28"/>
        </w:rPr>
        <w:t xml:space="preserve"> правил СП 3.1.3597-20 "Профилактика новой коронавирусной</w:t>
      </w:r>
      <w:r w:rsidRPr="00F20AEA">
        <w:rPr>
          <w:sz w:val="28"/>
        </w:rPr>
        <w:t xml:space="preserve"> инфекции (COVID-19)</w:t>
      </w:r>
      <w:r>
        <w:rPr>
          <w:sz w:val="28"/>
        </w:rPr>
        <w:t>" (с последующими изменениями)</w:t>
      </w:r>
      <w:r w:rsidRPr="00F20AEA">
        <w:rPr>
          <w:sz w:val="28"/>
        </w:rPr>
        <w:t>.</w:t>
      </w:r>
    </w:p>
    <w:p w:rsidR="0090591C" w:rsidRDefault="0090591C" w:rsidP="0090591C">
      <w:pPr>
        <w:spacing w:line="233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2. </w:t>
      </w:r>
      <w:r w:rsidRPr="00AD3CB0">
        <w:rPr>
          <w:spacing w:val="-4"/>
          <w:sz w:val="28"/>
        </w:rPr>
        <w:t>Министерству образования</w:t>
      </w:r>
      <w:r>
        <w:rPr>
          <w:spacing w:val="-4"/>
          <w:sz w:val="28"/>
        </w:rPr>
        <w:t xml:space="preserve"> Пензенской области, Министерству здравоохранения Пензенской области, Министерству труда, социальной защиты и демографии Пензенской области, Министерству </w:t>
      </w:r>
      <w:r w:rsidRPr="00F20AEA">
        <w:rPr>
          <w:sz w:val="28"/>
        </w:rPr>
        <w:t>культуры и туризма</w:t>
      </w:r>
      <w:r>
        <w:rPr>
          <w:sz w:val="28"/>
        </w:rPr>
        <w:t xml:space="preserve"> Пензенской области, Министерству физической культуры и спорта</w:t>
      </w:r>
      <w:r w:rsidRPr="00AD3CB0">
        <w:rPr>
          <w:spacing w:val="-4"/>
          <w:sz w:val="28"/>
        </w:rPr>
        <w:t xml:space="preserve"> Пензенской области</w:t>
      </w:r>
      <w:r>
        <w:rPr>
          <w:spacing w:val="-4"/>
          <w:sz w:val="28"/>
        </w:rPr>
        <w:t>:</w:t>
      </w:r>
    </w:p>
    <w:p w:rsidR="0090591C" w:rsidRDefault="0090591C" w:rsidP="0090591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</w:rPr>
        <w:t>-</w:t>
      </w:r>
      <w:r w:rsidRPr="00CD0467">
        <w:rPr>
          <w:sz w:val="28"/>
          <w:szCs w:val="28"/>
        </w:rPr>
        <w:t>организовать проведение мероприятий</w:t>
      </w:r>
      <w:r w:rsidR="001E3563">
        <w:rPr>
          <w:sz w:val="28"/>
          <w:szCs w:val="28"/>
        </w:rPr>
        <w:t xml:space="preserve"> </w:t>
      </w:r>
      <w:hyperlink w:anchor="P30" w:history="1">
        <w:r w:rsidRPr="00CD0467">
          <w:rPr>
            <w:sz w:val="28"/>
            <w:szCs w:val="28"/>
          </w:rPr>
          <w:t>Плана</w:t>
        </w:r>
      </w:hyperlink>
      <w:r>
        <w:rPr>
          <w:sz w:val="28"/>
          <w:szCs w:val="28"/>
        </w:rPr>
        <w:t xml:space="preserve"> совместных мероприятий по подготовке и проведению областной антинаркотической акции "Сурский край - без наркотиков!" (далее - План)</w:t>
      </w:r>
      <w:r w:rsidRPr="00CD0467">
        <w:rPr>
          <w:sz w:val="28"/>
          <w:szCs w:val="28"/>
        </w:rPr>
        <w:t>, а также принять активное участие в их реализации</w:t>
      </w:r>
      <w:r>
        <w:rPr>
          <w:sz w:val="28"/>
          <w:szCs w:val="28"/>
        </w:rPr>
        <w:t>;</w:t>
      </w:r>
    </w:p>
    <w:p w:rsidR="0090591C" w:rsidRDefault="0090591C" w:rsidP="0090591C">
      <w:pPr>
        <w:spacing w:line="233" w:lineRule="auto"/>
        <w:ind w:firstLine="709"/>
        <w:jc w:val="both"/>
        <w:rPr>
          <w:sz w:val="28"/>
          <w:szCs w:val="28"/>
        </w:rPr>
      </w:pPr>
      <w:r w:rsidRPr="0090591C">
        <w:rPr>
          <w:spacing w:val="-8"/>
          <w:sz w:val="28"/>
          <w:szCs w:val="28"/>
        </w:rPr>
        <w:t>- информацию о результатах проделанной работы еженедельно нарастающим</w:t>
      </w:r>
      <w:r>
        <w:rPr>
          <w:sz w:val="28"/>
          <w:szCs w:val="28"/>
        </w:rPr>
        <w:t xml:space="preserve"> итогом (с 20 августа) пред</w:t>
      </w:r>
      <w:r w:rsidR="00026D63">
        <w:rPr>
          <w:sz w:val="28"/>
          <w:szCs w:val="28"/>
        </w:rPr>
        <w:t>о</w:t>
      </w:r>
      <w:r>
        <w:rPr>
          <w:sz w:val="28"/>
          <w:szCs w:val="28"/>
        </w:rPr>
        <w:t>ставлять</w:t>
      </w:r>
      <w:r w:rsidRPr="005F208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аппарат антинаркотической комиссии Пензенской области.</w:t>
      </w:r>
    </w:p>
    <w:p w:rsidR="0090591C" w:rsidRDefault="0090591C" w:rsidP="0090591C">
      <w:pPr>
        <w:spacing w:line="233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F20AEA">
        <w:rPr>
          <w:sz w:val="28"/>
        </w:rPr>
        <w:t>Департаменту информационной политики и средств массовой информации Пензенской области обеспечить</w:t>
      </w:r>
      <w:r>
        <w:rPr>
          <w:sz w:val="28"/>
        </w:rPr>
        <w:t xml:space="preserve"> широкое</w:t>
      </w:r>
      <w:r w:rsidRPr="00F20AEA">
        <w:rPr>
          <w:sz w:val="28"/>
        </w:rPr>
        <w:t xml:space="preserve"> освещение</w:t>
      </w:r>
      <w:r>
        <w:rPr>
          <w:sz w:val="28"/>
        </w:rPr>
        <w:t xml:space="preserve"> проводимых</w:t>
      </w:r>
      <w:r w:rsidRPr="00F20AEA">
        <w:rPr>
          <w:sz w:val="28"/>
        </w:rPr>
        <w:t xml:space="preserve"> мероприятий</w:t>
      </w:r>
      <w:r>
        <w:rPr>
          <w:sz w:val="28"/>
        </w:rPr>
        <w:t xml:space="preserve"> антинаркотической акции "Сурский край - без наркотиков!"</w:t>
      </w:r>
      <w:r w:rsidRPr="00F20AEA">
        <w:rPr>
          <w:sz w:val="28"/>
        </w:rPr>
        <w:t>.</w:t>
      </w:r>
    </w:p>
    <w:p w:rsidR="0090591C" w:rsidRPr="00CD0467" w:rsidRDefault="0090591C" w:rsidP="0090591C">
      <w:pPr>
        <w:spacing w:line="233" w:lineRule="auto"/>
        <w:ind w:firstLine="709"/>
        <w:jc w:val="both"/>
        <w:rPr>
          <w:spacing w:val="-4"/>
          <w:sz w:val="28"/>
          <w:szCs w:val="28"/>
        </w:rPr>
      </w:pPr>
    </w:p>
    <w:p w:rsidR="0090591C" w:rsidRDefault="0090591C" w:rsidP="0090591C">
      <w:pPr>
        <w:spacing w:line="233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Pr="00F20AEA">
        <w:rPr>
          <w:sz w:val="28"/>
        </w:rPr>
        <w:t xml:space="preserve">. Рекомендовать руководителям органов местного самоуправления </w:t>
      </w:r>
      <w:r w:rsidRPr="008932A0">
        <w:rPr>
          <w:sz w:val="28"/>
        </w:rPr>
        <w:t xml:space="preserve">городских округов и муниципальных районов </w:t>
      </w:r>
      <w:r w:rsidRPr="00F20AEA">
        <w:rPr>
          <w:sz w:val="28"/>
        </w:rPr>
        <w:t>Пензенской области</w:t>
      </w:r>
      <w:r>
        <w:rPr>
          <w:sz w:val="28"/>
        </w:rPr>
        <w:t>:</w:t>
      </w:r>
    </w:p>
    <w:p w:rsidR="0090591C" w:rsidRDefault="0090591C" w:rsidP="0090591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принять участие в реализации мероприятий Плана и </w:t>
      </w:r>
      <w:r w:rsidRPr="005F2081">
        <w:rPr>
          <w:sz w:val="28"/>
          <w:szCs w:val="28"/>
        </w:rPr>
        <w:t>осуществить организацию антинаркотического просвещения среди подростков и молодежи, пропаганду здорового образа жизни, занятий физической культурой и спортом, с использованием в этих целях потенциала учреждений образования, культуры, спорта, общественных организаций</w:t>
      </w:r>
      <w:r>
        <w:rPr>
          <w:sz w:val="28"/>
          <w:szCs w:val="28"/>
        </w:rPr>
        <w:t>;</w:t>
      </w:r>
    </w:p>
    <w:p w:rsidR="0090591C" w:rsidRDefault="0090591C" w:rsidP="0090591C">
      <w:pPr>
        <w:spacing w:line="233" w:lineRule="auto"/>
        <w:ind w:firstLine="709"/>
        <w:jc w:val="both"/>
        <w:rPr>
          <w:rFonts w:ascii="Calibri" w:hAnsi="Calibri" w:cs="Calibri"/>
        </w:rPr>
      </w:pPr>
      <w:r w:rsidRPr="0090591C">
        <w:rPr>
          <w:spacing w:val="-8"/>
          <w:sz w:val="28"/>
          <w:szCs w:val="28"/>
        </w:rPr>
        <w:t>- информацию о результатах проделанной работы еженедельно нарастающим</w:t>
      </w:r>
      <w:r>
        <w:rPr>
          <w:sz w:val="28"/>
          <w:szCs w:val="28"/>
        </w:rPr>
        <w:t xml:space="preserve"> итогом (с 20 августа) пред</w:t>
      </w:r>
      <w:r w:rsidR="00026D63">
        <w:rPr>
          <w:sz w:val="28"/>
          <w:szCs w:val="28"/>
        </w:rPr>
        <w:t>о</w:t>
      </w:r>
      <w:r>
        <w:rPr>
          <w:sz w:val="28"/>
          <w:szCs w:val="28"/>
        </w:rPr>
        <w:t>ставлять</w:t>
      </w:r>
      <w:r w:rsidRPr="005F208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аппарат антинаркотической комиссии Пензенской области.</w:t>
      </w:r>
    </w:p>
    <w:p w:rsidR="0090591C" w:rsidRDefault="0090591C" w:rsidP="0090591C">
      <w:pPr>
        <w:ind w:firstLine="709"/>
        <w:jc w:val="both"/>
        <w:rPr>
          <w:sz w:val="28"/>
          <w:szCs w:val="28"/>
        </w:rPr>
      </w:pPr>
      <w:r w:rsidRPr="0090591C">
        <w:rPr>
          <w:spacing w:val="-8"/>
          <w:sz w:val="28"/>
        </w:rPr>
        <w:t xml:space="preserve">5. </w:t>
      </w:r>
      <w:r w:rsidRPr="0090591C">
        <w:rPr>
          <w:spacing w:val="-8"/>
          <w:sz w:val="28"/>
          <w:szCs w:val="28"/>
        </w:rPr>
        <w:t>Аппарату антинаркотической комиссии Пензенской области подготовить</w:t>
      </w:r>
      <w:r w:rsidR="001E3563">
        <w:rPr>
          <w:spacing w:val="-8"/>
          <w:sz w:val="28"/>
          <w:szCs w:val="28"/>
        </w:rPr>
        <w:t xml:space="preserve"> </w:t>
      </w:r>
      <w:r w:rsidRPr="0090591C">
        <w:rPr>
          <w:sz w:val="28"/>
        </w:rPr>
        <w:t xml:space="preserve">отчетную информацию о результатах исполнения Плана и направить ее </w:t>
      </w:r>
      <w:r>
        <w:rPr>
          <w:sz w:val="28"/>
        </w:rPr>
        <w:br/>
      </w:r>
      <w:r w:rsidRPr="0090591C">
        <w:rPr>
          <w:sz w:val="28"/>
        </w:rPr>
        <w:t>в прокуратуру</w:t>
      </w:r>
      <w:r>
        <w:rPr>
          <w:sz w:val="28"/>
          <w:szCs w:val="28"/>
        </w:rPr>
        <w:t xml:space="preserve"> Пензенской области</w:t>
      </w:r>
      <w:r w:rsidRPr="00055AD2">
        <w:rPr>
          <w:sz w:val="28"/>
          <w:szCs w:val="28"/>
        </w:rPr>
        <w:t>.</w:t>
      </w:r>
    </w:p>
    <w:p w:rsidR="0090591C" w:rsidRPr="00842755" w:rsidRDefault="0090591C" w:rsidP="0090591C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 Признать утратившим силу </w:t>
      </w:r>
      <w:r w:rsidRPr="002E2D06">
        <w:rPr>
          <w:sz w:val="28"/>
          <w:szCs w:val="28"/>
        </w:rPr>
        <w:t>распоряжение Правительства Пензенской областиот 18.</w:t>
      </w:r>
      <w:r>
        <w:rPr>
          <w:sz w:val="28"/>
          <w:szCs w:val="28"/>
        </w:rPr>
        <w:t>11</w:t>
      </w:r>
      <w:r w:rsidRPr="002E2D06">
        <w:rPr>
          <w:sz w:val="28"/>
          <w:szCs w:val="28"/>
        </w:rPr>
        <w:t>.</w:t>
      </w:r>
      <w:r w:rsidRPr="002E2D06">
        <w:rPr>
          <w:spacing w:val="-8"/>
          <w:sz w:val="28"/>
          <w:szCs w:val="28"/>
        </w:rPr>
        <w:t>202</w:t>
      </w:r>
      <w:r>
        <w:rPr>
          <w:spacing w:val="-8"/>
          <w:sz w:val="28"/>
          <w:szCs w:val="28"/>
        </w:rPr>
        <w:t xml:space="preserve">0 </w:t>
      </w:r>
      <w:r w:rsidRPr="002E2D06">
        <w:rPr>
          <w:sz w:val="28"/>
          <w:szCs w:val="28"/>
        </w:rPr>
        <w:t xml:space="preserve">№ </w:t>
      </w:r>
      <w:r>
        <w:rPr>
          <w:sz w:val="28"/>
          <w:szCs w:val="28"/>
        </w:rPr>
        <w:t>558</w:t>
      </w:r>
      <w:r w:rsidRPr="002E2D06">
        <w:rPr>
          <w:sz w:val="28"/>
          <w:szCs w:val="28"/>
        </w:rPr>
        <w:t xml:space="preserve">-рП </w:t>
      </w:r>
      <w:r>
        <w:rPr>
          <w:sz w:val="28"/>
          <w:szCs w:val="28"/>
        </w:rPr>
        <w:t>"</w:t>
      </w:r>
      <w:r w:rsidRPr="00842755">
        <w:rPr>
          <w:sz w:val="28"/>
        </w:rPr>
        <w:t xml:space="preserve">О проведении в Пензенской области антинаркотической акции </w:t>
      </w:r>
      <w:r>
        <w:rPr>
          <w:sz w:val="28"/>
        </w:rPr>
        <w:t>"</w:t>
      </w:r>
      <w:r w:rsidRPr="00842755">
        <w:rPr>
          <w:sz w:val="28"/>
        </w:rPr>
        <w:t>Сурский край - без наркотиков!</w:t>
      </w:r>
      <w:r>
        <w:rPr>
          <w:sz w:val="28"/>
        </w:rPr>
        <w:t>".</w:t>
      </w:r>
    </w:p>
    <w:p w:rsidR="0090591C" w:rsidRPr="00AD3CB0" w:rsidRDefault="0090591C" w:rsidP="0090591C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7</w:t>
      </w:r>
      <w:r w:rsidRPr="00AD3CB0">
        <w:rPr>
          <w:spacing w:val="-4"/>
          <w:sz w:val="28"/>
        </w:rPr>
        <w:t xml:space="preserve">. </w:t>
      </w:r>
      <w:r w:rsidRPr="00383533">
        <w:rPr>
          <w:color w:val="000000"/>
          <w:spacing w:val="-6"/>
          <w:sz w:val="28"/>
          <w:szCs w:val="28"/>
        </w:rPr>
        <w:t>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90591C" w:rsidRPr="00F20AEA" w:rsidRDefault="0090591C" w:rsidP="0090591C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F20AEA">
        <w:rPr>
          <w:sz w:val="28"/>
        </w:rPr>
        <w:t xml:space="preserve">. Контроль за исполнением настоящего распоряжения возложить на </w:t>
      </w:r>
      <w:r w:rsidRPr="00AD3CB0">
        <w:rPr>
          <w:spacing w:val="-4"/>
          <w:sz w:val="28"/>
        </w:rPr>
        <w:t>заместителя Председателя Правительства Пензенской области, координирующего</w:t>
      </w:r>
      <w:r w:rsidRPr="00F20AEA">
        <w:rPr>
          <w:sz w:val="28"/>
        </w:rPr>
        <w:t xml:space="preserve"> вопросы </w:t>
      </w:r>
      <w:r>
        <w:rPr>
          <w:sz w:val="28"/>
        </w:rPr>
        <w:t>профилактики наркомании на территории</w:t>
      </w:r>
      <w:r w:rsidRPr="00F20AEA">
        <w:rPr>
          <w:sz w:val="28"/>
        </w:rPr>
        <w:t xml:space="preserve"> Пензенской области.</w:t>
      </w:r>
    </w:p>
    <w:p w:rsidR="00BA5A70" w:rsidRDefault="00BA5A70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068"/>
      </w:tblGrid>
      <w:tr w:rsidR="00426FF1" w:rsidTr="00EC6A55">
        <w:tc>
          <w:tcPr>
            <w:tcW w:w="4786" w:type="dxa"/>
          </w:tcPr>
          <w:p w:rsidR="00426FF1" w:rsidRDefault="00EC6A55" w:rsidP="00EC6A55">
            <w:pPr>
              <w:pStyle w:val="4"/>
            </w:pPr>
            <w:r>
              <w:t>Временно исполняющий обязанности Губернатора Пензенской области</w:t>
            </w:r>
          </w:p>
        </w:tc>
        <w:tc>
          <w:tcPr>
            <w:tcW w:w="5068" w:type="dxa"/>
          </w:tcPr>
          <w:p w:rsidR="00426FF1" w:rsidRDefault="00426FF1">
            <w:pPr>
              <w:jc w:val="right"/>
              <w:rPr>
                <w:sz w:val="28"/>
              </w:rPr>
            </w:pPr>
          </w:p>
          <w:p w:rsidR="00426FF1" w:rsidRDefault="00EC6A55" w:rsidP="009105DA">
            <w:pPr>
              <w:rPr>
                <w:sz w:val="28"/>
              </w:rPr>
            </w:pPr>
            <w:bookmarkStart w:id="0" w:name="_GoBack"/>
            <w:bookmarkEnd w:id="0"/>
            <w:r w:rsidRPr="00EC6A55">
              <w:rPr>
                <w:sz w:val="28"/>
              </w:rPr>
              <w:t>О.В. Мельниченко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sectPr w:rsidR="00426FF1" w:rsidSect="00381C77">
      <w:headerReference w:type="default" r:id="rId7"/>
      <w:footerReference w:type="default" r:id="rId8"/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9D" w:rsidRDefault="00401B9D">
      <w:r>
        <w:separator/>
      </w:r>
    </w:p>
  </w:endnote>
  <w:endnote w:type="continuationSeparator" w:id="1">
    <w:p w:rsidR="00401B9D" w:rsidRDefault="0040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9B" w:rsidRDefault="008851FE">
    <w:pPr>
      <w:pStyle w:val="a5"/>
      <w:rPr>
        <w:sz w:val="16"/>
      </w:rPr>
    </w:pPr>
    <w:fldSimple w:instr=" FILENAME \* Lower\p  \* MERGEFORMAT ">
      <w:r w:rsidR="0090591C">
        <w:rPr>
          <w:noProof/>
          <w:sz w:val="16"/>
        </w:rPr>
        <w:t>документ2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9D" w:rsidRDefault="00401B9D">
      <w:r>
        <w:separator/>
      </w:r>
    </w:p>
  </w:footnote>
  <w:footnote w:type="continuationSeparator" w:id="1">
    <w:p w:rsidR="00401B9D" w:rsidRDefault="00401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971756"/>
      <w:docPartObj>
        <w:docPartGallery w:val="Page Numbers (Top of Page)"/>
        <w:docPartUnique/>
      </w:docPartObj>
    </w:sdtPr>
    <w:sdtContent>
      <w:p w:rsidR="00381C77" w:rsidRDefault="008851FE">
        <w:pPr>
          <w:pStyle w:val="a3"/>
          <w:jc w:val="center"/>
        </w:pPr>
        <w:r>
          <w:fldChar w:fldCharType="begin"/>
        </w:r>
        <w:r w:rsidR="00381C77">
          <w:instrText>PAGE   \* MERGEFORMAT</w:instrText>
        </w:r>
        <w:r>
          <w:fldChar w:fldCharType="separate"/>
        </w:r>
        <w:r w:rsidR="001E3563">
          <w:rPr>
            <w:noProof/>
          </w:rPr>
          <w:t>2</w:t>
        </w:r>
        <w:r>
          <w:fldChar w:fldCharType="end"/>
        </w:r>
      </w:p>
    </w:sdtContent>
  </w:sdt>
  <w:p w:rsidR="00381C77" w:rsidRDefault="00381C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0591C"/>
    <w:rsid w:val="00004140"/>
    <w:rsid w:val="00014419"/>
    <w:rsid w:val="00026D63"/>
    <w:rsid w:val="0005514D"/>
    <w:rsid w:val="000B1160"/>
    <w:rsid w:val="000D0507"/>
    <w:rsid w:val="000F2BFC"/>
    <w:rsid w:val="0012039B"/>
    <w:rsid w:val="00144E13"/>
    <w:rsid w:val="00154605"/>
    <w:rsid w:val="00190DEE"/>
    <w:rsid w:val="001B7A0D"/>
    <w:rsid w:val="001E3563"/>
    <w:rsid w:val="001F6E0A"/>
    <w:rsid w:val="00204F72"/>
    <w:rsid w:val="002365BE"/>
    <w:rsid w:val="0024384B"/>
    <w:rsid w:val="00271AE9"/>
    <w:rsid w:val="00285D30"/>
    <w:rsid w:val="002A2CC8"/>
    <w:rsid w:val="002B6B95"/>
    <w:rsid w:val="002E3A70"/>
    <w:rsid w:val="00303D8A"/>
    <w:rsid w:val="00361371"/>
    <w:rsid w:val="00381C77"/>
    <w:rsid w:val="003F4EA4"/>
    <w:rsid w:val="00401B9D"/>
    <w:rsid w:val="0041131C"/>
    <w:rsid w:val="00426FF1"/>
    <w:rsid w:val="00457052"/>
    <w:rsid w:val="0047451C"/>
    <w:rsid w:val="004827C1"/>
    <w:rsid w:val="00491B86"/>
    <w:rsid w:val="0049613D"/>
    <w:rsid w:val="005237B7"/>
    <w:rsid w:val="0054374E"/>
    <w:rsid w:val="00605644"/>
    <w:rsid w:val="006246CD"/>
    <w:rsid w:val="00653E8B"/>
    <w:rsid w:val="0069184F"/>
    <w:rsid w:val="006F4247"/>
    <w:rsid w:val="0074074F"/>
    <w:rsid w:val="007767E5"/>
    <w:rsid w:val="007F3006"/>
    <w:rsid w:val="008217BE"/>
    <w:rsid w:val="008379EE"/>
    <w:rsid w:val="008851FE"/>
    <w:rsid w:val="00886F02"/>
    <w:rsid w:val="008B484C"/>
    <w:rsid w:val="008F2667"/>
    <w:rsid w:val="0090591C"/>
    <w:rsid w:val="009105DA"/>
    <w:rsid w:val="009A2F5B"/>
    <w:rsid w:val="009F7164"/>
    <w:rsid w:val="00A01858"/>
    <w:rsid w:val="00AE324C"/>
    <w:rsid w:val="00BA5A70"/>
    <w:rsid w:val="00BC488B"/>
    <w:rsid w:val="00C43890"/>
    <w:rsid w:val="00C96F98"/>
    <w:rsid w:val="00CA6FF9"/>
    <w:rsid w:val="00CA7455"/>
    <w:rsid w:val="00CB39BF"/>
    <w:rsid w:val="00D3044A"/>
    <w:rsid w:val="00D7680A"/>
    <w:rsid w:val="00D92B08"/>
    <w:rsid w:val="00DD535C"/>
    <w:rsid w:val="00DD74B0"/>
    <w:rsid w:val="00E06208"/>
    <w:rsid w:val="00E4468C"/>
    <w:rsid w:val="00E64181"/>
    <w:rsid w:val="00E931EB"/>
    <w:rsid w:val="00EA630B"/>
    <w:rsid w:val="00EC6A55"/>
    <w:rsid w:val="00F22B88"/>
    <w:rsid w:val="00F321C6"/>
    <w:rsid w:val="00F62C23"/>
    <w:rsid w:val="00F750BF"/>
    <w:rsid w:val="00F873BF"/>
    <w:rsid w:val="00FB11C4"/>
    <w:rsid w:val="00FC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1F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51FE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381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381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PopovaEV</cp:lastModifiedBy>
  <cp:revision>4</cp:revision>
  <cp:lastPrinted>2019-03-11T12:32:00Z</cp:lastPrinted>
  <dcterms:created xsi:type="dcterms:W3CDTF">2021-08-16T12:16:00Z</dcterms:created>
  <dcterms:modified xsi:type="dcterms:W3CDTF">2021-08-16T12:52:00Z</dcterms:modified>
</cp:coreProperties>
</file>